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41A4">
      <w:pPr>
        <w:spacing w:line="560" w:lineRule="atLeas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7</w:t>
      </w:r>
    </w:p>
    <w:p w14:paraId="24A85E49"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陕西省工程勘察设计大师申报人汇总表</w:t>
      </w:r>
    </w:p>
    <w:tbl>
      <w:tblPr>
        <w:tblStyle w:val="4"/>
        <w:tblW w:w="14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300"/>
        <w:gridCol w:w="1020"/>
        <w:gridCol w:w="1621"/>
        <w:gridCol w:w="1751"/>
        <w:gridCol w:w="2148"/>
        <w:gridCol w:w="1933"/>
        <w:gridCol w:w="2020"/>
        <w:gridCol w:w="1402"/>
      </w:tblGrid>
      <w:tr w14:paraId="3D81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15" w:type="dxa"/>
            <w:noWrap w:val="0"/>
            <w:vAlign w:val="top"/>
          </w:tcPr>
          <w:p w14:paraId="25BA068F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  <w:t>序号</w:t>
            </w:r>
          </w:p>
        </w:tc>
        <w:tc>
          <w:tcPr>
            <w:tcW w:w="1300" w:type="dxa"/>
            <w:noWrap w:val="0"/>
            <w:vAlign w:val="top"/>
          </w:tcPr>
          <w:p w14:paraId="65E6E932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  <w:t>姓名</w:t>
            </w:r>
          </w:p>
        </w:tc>
        <w:tc>
          <w:tcPr>
            <w:tcW w:w="1020" w:type="dxa"/>
            <w:noWrap w:val="0"/>
            <w:vAlign w:val="top"/>
          </w:tcPr>
          <w:p w14:paraId="68CDFC0B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  <w:t>性别</w:t>
            </w:r>
          </w:p>
        </w:tc>
        <w:tc>
          <w:tcPr>
            <w:tcW w:w="1621" w:type="dxa"/>
            <w:noWrap w:val="0"/>
            <w:vAlign w:val="top"/>
          </w:tcPr>
          <w:p w14:paraId="1273711E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  <w:t>出生年月</w:t>
            </w:r>
          </w:p>
        </w:tc>
        <w:tc>
          <w:tcPr>
            <w:tcW w:w="1751" w:type="dxa"/>
            <w:noWrap w:val="0"/>
            <w:vAlign w:val="top"/>
          </w:tcPr>
          <w:p w14:paraId="273BE183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  <w:t>从事专业</w:t>
            </w:r>
          </w:p>
        </w:tc>
        <w:tc>
          <w:tcPr>
            <w:tcW w:w="2148" w:type="dxa"/>
            <w:noWrap w:val="0"/>
            <w:vAlign w:val="top"/>
          </w:tcPr>
          <w:p w14:paraId="463AD2B3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  <w:t>专业技术职称</w:t>
            </w:r>
          </w:p>
        </w:tc>
        <w:tc>
          <w:tcPr>
            <w:tcW w:w="1933" w:type="dxa"/>
            <w:noWrap w:val="0"/>
            <w:vAlign w:val="top"/>
          </w:tcPr>
          <w:p w14:paraId="5DF6CB39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  <w:t>参加工作时间</w:t>
            </w:r>
          </w:p>
        </w:tc>
        <w:tc>
          <w:tcPr>
            <w:tcW w:w="2020" w:type="dxa"/>
            <w:noWrap w:val="0"/>
            <w:vAlign w:val="top"/>
          </w:tcPr>
          <w:p w14:paraId="41583E9A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  <w:t>工作所在单位</w:t>
            </w:r>
          </w:p>
        </w:tc>
        <w:tc>
          <w:tcPr>
            <w:tcW w:w="1402" w:type="dxa"/>
            <w:noWrap w:val="0"/>
            <w:vAlign w:val="top"/>
          </w:tcPr>
          <w:p w14:paraId="42EF3651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 w:val="26"/>
                <w:szCs w:val="26"/>
                <w:lang w:bidi="ar"/>
              </w:rPr>
              <w:t>手机号码</w:t>
            </w:r>
          </w:p>
        </w:tc>
      </w:tr>
      <w:tr w14:paraId="1059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15" w:type="dxa"/>
            <w:noWrap w:val="0"/>
            <w:vAlign w:val="top"/>
          </w:tcPr>
          <w:p w14:paraId="1CEEE6B7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300" w:type="dxa"/>
            <w:noWrap w:val="0"/>
            <w:vAlign w:val="top"/>
          </w:tcPr>
          <w:p w14:paraId="2652A1FB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 w14:paraId="0324C7E2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621" w:type="dxa"/>
            <w:noWrap w:val="0"/>
            <w:vAlign w:val="top"/>
          </w:tcPr>
          <w:p w14:paraId="70B79D62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751" w:type="dxa"/>
            <w:noWrap w:val="0"/>
            <w:vAlign w:val="top"/>
          </w:tcPr>
          <w:p w14:paraId="3ED88EF1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148" w:type="dxa"/>
            <w:noWrap w:val="0"/>
            <w:vAlign w:val="top"/>
          </w:tcPr>
          <w:p w14:paraId="4BDA5091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933" w:type="dxa"/>
            <w:noWrap w:val="0"/>
            <w:vAlign w:val="top"/>
          </w:tcPr>
          <w:p w14:paraId="30CB9B23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020" w:type="dxa"/>
            <w:noWrap w:val="0"/>
            <w:vAlign w:val="top"/>
          </w:tcPr>
          <w:p w14:paraId="33671E80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02" w:type="dxa"/>
            <w:noWrap w:val="0"/>
            <w:vAlign w:val="top"/>
          </w:tcPr>
          <w:p w14:paraId="32EFDB9D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</w:tr>
      <w:tr w14:paraId="0C238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15" w:type="dxa"/>
            <w:noWrap w:val="0"/>
            <w:vAlign w:val="top"/>
          </w:tcPr>
          <w:p w14:paraId="6A5A9D80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300" w:type="dxa"/>
            <w:noWrap w:val="0"/>
            <w:vAlign w:val="top"/>
          </w:tcPr>
          <w:p w14:paraId="3DB77BE6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 w14:paraId="7CFD5694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621" w:type="dxa"/>
            <w:noWrap w:val="0"/>
            <w:vAlign w:val="top"/>
          </w:tcPr>
          <w:p w14:paraId="2B3E59E2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751" w:type="dxa"/>
            <w:noWrap w:val="0"/>
            <w:vAlign w:val="top"/>
          </w:tcPr>
          <w:p w14:paraId="3E8A05FF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148" w:type="dxa"/>
            <w:noWrap w:val="0"/>
            <w:vAlign w:val="top"/>
          </w:tcPr>
          <w:p w14:paraId="2F8E454C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933" w:type="dxa"/>
            <w:noWrap w:val="0"/>
            <w:vAlign w:val="top"/>
          </w:tcPr>
          <w:p w14:paraId="50E6CDA9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020" w:type="dxa"/>
            <w:noWrap w:val="0"/>
            <w:vAlign w:val="top"/>
          </w:tcPr>
          <w:p w14:paraId="32ED1A09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02" w:type="dxa"/>
            <w:noWrap w:val="0"/>
            <w:vAlign w:val="top"/>
          </w:tcPr>
          <w:p w14:paraId="690424D3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</w:tr>
      <w:tr w14:paraId="608D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15" w:type="dxa"/>
            <w:noWrap w:val="0"/>
            <w:vAlign w:val="top"/>
          </w:tcPr>
          <w:p w14:paraId="218E1ABE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300" w:type="dxa"/>
            <w:noWrap w:val="0"/>
            <w:vAlign w:val="top"/>
          </w:tcPr>
          <w:p w14:paraId="06C06AB7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 w14:paraId="2BC1C633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621" w:type="dxa"/>
            <w:noWrap w:val="0"/>
            <w:vAlign w:val="top"/>
          </w:tcPr>
          <w:p w14:paraId="7A95058D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751" w:type="dxa"/>
            <w:noWrap w:val="0"/>
            <w:vAlign w:val="top"/>
          </w:tcPr>
          <w:p w14:paraId="71779BE0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148" w:type="dxa"/>
            <w:noWrap w:val="0"/>
            <w:vAlign w:val="top"/>
          </w:tcPr>
          <w:p w14:paraId="33557981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933" w:type="dxa"/>
            <w:noWrap w:val="0"/>
            <w:vAlign w:val="top"/>
          </w:tcPr>
          <w:p w14:paraId="3185EA27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020" w:type="dxa"/>
            <w:noWrap w:val="0"/>
            <w:vAlign w:val="top"/>
          </w:tcPr>
          <w:p w14:paraId="308DF1CE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02" w:type="dxa"/>
            <w:noWrap w:val="0"/>
            <w:vAlign w:val="top"/>
          </w:tcPr>
          <w:p w14:paraId="29FB92D2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</w:tr>
      <w:tr w14:paraId="0471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15" w:type="dxa"/>
            <w:noWrap w:val="0"/>
            <w:vAlign w:val="top"/>
          </w:tcPr>
          <w:p w14:paraId="1F1CA88D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300" w:type="dxa"/>
            <w:noWrap w:val="0"/>
            <w:vAlign w:val="top"/>
          </w:tcPr>
          <w:p w14:paraId="0A8937D7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020" w:type="dxa"/>
            <w:noWrap w:val="0"/>
            <w:vAlign w:val="top"/>
          </w:tcPr>
          <w:p w14:paraId="2EB48D59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621" w:type="dxa"/>
            <w:noWrap w:val="0"/>
            <w:vAlign w:val="top"/>
          </w:tcPr>
          <w:p w14:paraId="06A862CE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751" w:type="dxa"/>
            <w:noWrap w:val="0"/>
            <w:vAlign w:val="top"/>
          </w:tcPr>
          <w:p w14:paraId="2B7B221C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148" w:type="dxa"/>
            <w:noWrap w:val="0"/>
            <w:vAlign w:val="top"/>
          </w:tcPr>
          <w:p w14:paraId="40817431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933" w:type="dxa"/>
            <w:noWrap w:val="0"/>
            <w:vAlign w:val="top"/>
          </w:tcPr>
          <w:p w14:paraId="4C827BF0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020" w:type="dxa"/>
            <w:noWrap w:val="0"/>
            <w:vAlign w:val="top"/>
          </w:tcPr>
          <w:p w14:paraId="1582DD79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02" w:type="dxa"/>
            <w:noWrap w:val="0"/>
            <w:vAlign w:val="top"/>
          </w:tcPr>
          <w:p w14:paraId="60A74605">
            <w:pPr>
              <w:jc w:val="center"/>
              <w:rPr>
                <w:rFonts w:ascii="Times New Roman" w:hAnsi="Times New Roman" w:eastAsia="等线"/>
                <w:b/>
                <w:kern w:val="0"/>
                <w:sz w:val="36"/>
                <w:szCs w:val="36"/>
                <w:lang w:bidi="ar"/>
              </w:rPr>
            </w:pPr>
          </w:p>
        </w:tc>
      </w:tr>
    </w:tbl>
    <w:p w14:paraId="75B993DB">
      <w:pPr>
        <w:ind w:firstLine="260" w:firstLineChars="100"/>
        <w:rPr>
          <w:rFonts w:hint="eastAsia" w:ascii="仿宋_GB2312" w:hAnsi="Times New Roman" w:eastAsia="仿宋_GB2312"/>
          <w:kern w:val="0"/>
          <w:sz w:val="26"/>
          <w:szCs w:val="26"/>
          <w:lang w:bidi="ar"/>
        </w:rPr>
      </w:pPr>
      <w:r>
        <w:rPr>
          <w:rFonts w:hint="eastAsia" w:ascii="仿宋_GB2312" w:hAnsi="Times New Roman" w:eastAsia="仿宋_GB2312"/>
          <w:kern w:val="0"/>
          <w:sz w:val="26"/>
          <w:szCs w:val="26"/>
          <w:lang w:bidi="ar"/>
        </w:rPr>
        <w:t>单位分管负责人及电话：                                   业务联系人及电话：</w:t>
      </w:r>
    </w:p>
    <w:p w14:paraId="0AD833C0">
      <w:pPr>
        <w:spacing w:line="360" w:lineRule="exact"/>
        <w:ind w:left="693" w:leftChars="80" w:hanging="525" w:hangingChars="250"/>
        <w:rPr>
          <w:rFonts w:hint="eastAsia" w:ascii="仿宋_GB2312" w:hAnsi="Times New Roman" w:eastAsia="仿宋_GB2312"/>
          <w:kern w:val="0"/>
          <w:szCs w:val="21"/>
        </w:rPr>
      </w:pPr>
      <w:r>
        <w:rPr>
          <w:rFonts w:hint="eastAsia" w:ascii="仿宋_GB2312" w:hAnsi="Times New Roman" w:eastAsia="仿宋_GB2312"/>
          <w:szCs w:val="21"/>
        </w:rPr>
        <w:t>注：1.从事专业按《建设工程企业资质管理制度改革方案》（建市〔2020〕94号）附件1《建设工程企业资质改革措施表》勘察、设计资质类型</w:t>
      </w:r>
      <w:r>
        <w:rPr>
          <w:rFonts w:hint="eastAsia" w:ascii="仿宋_GB2312" w:hAnsi="Times New Roman" w:eastAsia="仿宋_GB2312"/>
          <w:kern w:val="0"/>
          <w:szCs w:val="21"/>
        </w:rPr>
        <w:t>填写。</w:t>
      </w:r>
    </w:p>
    <w:p w14:paraId="40D3E5D0">
      <w:pPr>
        <w:pStyle w:val="2"/>
        <w:spacing w:after="0" w:line="360" w:lineRule="exact"/>
        <w:ind w:firstLine="573" w:firstLineChars="273"/>
        <w:rPr>
          <w:rFonts w:hint="eastAsia" w:ascii="仿宋_GB2312" w:eastAsia="仿宋_GB2312"/>
        </w:rPr>
      </w:pPr>
      <w:r>
        <w:rPr>
          <w:rFonts w:hint="eastAsia" w:ascii="仿宋_GB2312" w:hAnsi="Times New Roman" w:eastAsia="仿宋_GB2312" w:cs="Times New Roman"/>
          <w:kern w:val="0"/>
        </w:rPr>
        <w:t>2.本表须加盖单位公章。</w:t>
      </w:r>
    </w:p>
    <w:p w14:paraId="26EAE91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23284F-3F1D-4A5C-AAC2-44DF2A6DC03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36DBCD53-26C0-46CC-B3D6-BB88A0F05142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3" w:fontKey="{DE6B5C13-020A-492D-A730-AC2AEAB8CF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DFD4F47-18E9-4D13-A938-AD97075C85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0C8DEE0-0A22-432C-B794-7EFC48FE0C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1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等线" w:hAnsi="等线" w:eastAsia="等线" w:cs="等线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2025-12-31T02:19:39Z</dcterms:created>
  <dc:creator>Administrator</dc:creator>
  <cp:lastModifiedBy>〰</cp:lastModifiedBy>
  <dcterms:modified xsi:type="dcterms:W3CDTF">2025-12-31T02:19:44Z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BBC1873DA1DF462DB748A01106FCD1AE_12</vt:lpwstr>
  </property>
</Properties>
</file>