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F912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7E09324">
      <w:pPr>
        <w:pStyle w:val="2"/>
        <w:spacing w:after="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</w:p>
    <w:p w14:paraId="53EFEF41">
      <w:pPr>
        <w:pStyle w:val="2"/>
        <w:spacing w:after="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陕西省优秀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工程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勘察设计奖申报资料目录</w:t>
      </w:r>
    </w:p>
    <w:p w14:paraId="53FCE0EB">
      <w:pPr>
        <w:pStyle w:val="2"/>
        <w:spacing w:after="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</w:p>
    <w:p w14:paraId="4E178D4A">
      <w:pPr>
        <w:pStyle w:val="2"/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申报陕西省优秀工程勘察奖所需资料</w:t>
      </w:r>
    </w:p>
    <w:p w14:paraId="53E1A5FA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（一）申报资料汇编</w:t>
      </w:r>
    </w:p>
    <w:p w14:paraId="02A2170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1.陕西省优秀工程勘察奖申报表。</w:t>
      </w:r>
    </w:p>
    <w:p w14:paraId="79D7469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2.工程勘察任务书（合同）。</w:t>
      </w:r>
    </w:p>
    <w:p w14:paraId="67C60F5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3.工程勘察技术说明：</w:t>
      </w:r>
    </w:p>
    <w:p w14:paraId="3947697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（1）工程基本情况；</w:t>
      </w:r>
    </w:p>
    <w:p w14:paraId="5193C65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（2）技术难点分析及主要工程勘察思路；</w:t>
      </w:r>
    </w:p>
    <w:p w14:paraId="03CB7EE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（3）工程勘察纲要；</w:t>
      </w:r>
    </w:p>
    <w:p w14:paraId="7471424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（4）采用的主要创新手段和获得的成果；</w:t>
      </w:r>
    </w:p>
    <w:p w14:paraId="70B9C6C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（5）必要的鉴定、查新或证明材料；</w:t>
      </w:r>
    </w:p>
    <w:p w14:paraId="082ADFB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（6）必要的工程勘察照片。</w:t>
      </w:r>
    </w:p>
    <w:p w14:paraId="181C766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4.施工图审查合格书（有行业规定的需提供）。</w:t>
      </w:r>
    </w:p>
    <w:p w14:paraId="656AB60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5.交（竣）工验收证明材料。</w:t>
      </w:r>
    </w:p>
    <w:p w14:paraId="7310948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6.项目业主对工程勘察的评价和效益证明材料。</w:t>
      </w:r>
    </w:p>
    <w:p w14:paraId="266EE1A7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7.单位对上述申报材料真实性的审核情况、公示材料及公示结果说明。</w:t>
      </w:r>
    </w:p>
    <w:p w14:paraId="2659EE13">
      <w:pPr>
        <w:pStyle w:val="2"/>
        <w:spacing w:after="0"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（二）“工程勘察报告”文本</w:t>
      </w:r>
    </w:p>
    <w:p w14:paraId="5C397E49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（三）电子版申报资料</w:t>
      </w:r>
    </w:p>
    <w:p w14:paraId="710F1EB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1.申报资料汇编（Word版+ P</w:t>
      </w:r>
      <w:r>
        <w:rPr>
          <w:rFonts w:hint="eastAsia" w:ascii="Times New Roman" w:hAnsi="Times New Roman" w:eastAsia="仿宋_GB2312"/>
          <w:sz w:val="32"/>
          <w:szCs w:val="32"/>
        </w:rPr>
        <w:t>df</w:t>
      </w:r>
      <w:r>
        <w:rPr>
          <w:rFonts w:ascii="Times New Roman" w:hAnsi="Times New Roman" w:eastAsia="仿宋_GB2312"/>
          <w:sz w:val="32"/>
          <w:szCs w:val="32"/>
        </w:rPr>
        <w:t>版，P</w:t>
      </w:r>
      <w:r>
        <w:rPr>
          <w:rFonts w:hint="eastAsia" w:ascii="Times New Roman" w:hAnsi="Times New Roman" w:eastAsia="仿宋_GB2312"/>
          <w:sz w:val="32"/>
          <w:szCs w:val="32"/>
        </w:rPr>
        <w:t>df</w:t>
      </w:r>
      <w:r>
        <w:rPr>
          <w:rFonts w:ascii="Times New Roman" w:hAnsi="Times New Roman" w:eastAsia="仿宋_GB2312"/>
          <w:sz w:val="32"/>
          <w:szCs w:val="32"/>
        </w:rPr>
        <w:t>版需与纸质版一致）；</w:t>
      </w:r>
    </w:p>
    <w:p w14:paraId="0A735E7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2.反映工程勘察项目亮点的工程图片或声像资料（实景照片需为JPG格式，单张不小于2MB；视频资料需为MP4格式，视频时长不超过5分钟，突出勘察技术创新、难点攻克等核心亮点）。</w:t>
      </w:r>
    </w:p>
    <w:p w14:paraId="3A208E6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以上“申报资料汇编”、“工程勘察报告”按A4图幅简装成册，一式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份。所有资料均需准备电子版U盘一份。</w:t>
      </w:r>
    </w:p>
    <w:p w14:paraId="47F7A0FE">
      <w:pPr>
        <w:pStyle w:val="2"/>
        <w:spacing w:after="0" w:line="60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二、申报陕西省优秀工程设计奖所需资料</w:t>
      </w:r>
    </w:p>
    <w:p w14:paraId="3F2F664B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（一）申报资料汇编</w:t>
      </w:r>
    </w:p>
    <w:p w14:paraId="32120DA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1.陕西省优秀工程设计奖申报表。</w:t>
      </w:r>
    </w:p>
    <w:p w14:paraId="6B45DEA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2.立项批（核）准文件或设计任务书（合同）。</w:t>
      </w:r>
    </w:p>
    <w:p w14:paraId="0296631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3.审批、验收等文件。传统建筑设计项目申报还需要提供所在地文保、住建、规资部门提供的工程设计合法、合规证明。</w:t>
      </w:r>
    </w:p>
    <w:p w14:paraId="6C22F3F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4.工程设计成果技术说明：</w:t>
      </w:r>
    </w:p>
    <w:p w14:paraId="17F674D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（1）工程基本情况；</w:t>
      </w:r>
    </w:p>
    <w:p w14:paraId="0A13B9B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（2）技术难点分析及主要设计思路；</w:t>
      </w:r>
    </w:p>
    <w:p w14:paraId="6FEF2CA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（3）采用的主要创新手段和获得的效果；</w:t>
      </w:r>
    </w:p>
    <w:p w14:paraId="4344563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（4）工程实景照片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3980C9D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（5）必要的鉴定、查新或证明材料；</w:t>
      </w:r>
    </w:p>
    <w:p w14:paraId="108180B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5.施工图审查合格书（有行业规定的需提供）。</w:t>
      </w:r>
    </w:p>
    <w:p w14:paraId="02A26EB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6.交（竣）工验收证明材料。</w:t>
      </w:r>
    </w:p>
    <w:p w14:paraId="76CF2A1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7.消防验收证明材料。</w:t>
      </w:r>
    </w:p>
    <w:p w14:paraId="5B25D944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8.项目业主对设计的评价和效益证明材料。</w:t>
      </w:r>
    </w:p>
    <w:p w14:paraId="2C4C8039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9.单位对上述申报材料真实性的审核情况、公示材料及公示结果说明。</w:t>
      </w:r>
    </w:p>
    <w:p w14:paraId="1B5D572A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（二）主要工程设计图纸汇编</w:t>
      </w:r>
    </w:p>
    <w:p w14:paraId="47CC30A7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房屋建筑应提供工程项目主要设计图纸，如建筑专业总平面图，平、立、剖面图，主要实景照片等；结构专业应提供基础及各层结构平面图、相关计算书等，还需提供结构体系选型、主要设计标准、计算参数等内容；给排水、暖通、电气专业应提供平面图、系统图，以及能反映各专业技术创新亮点的工程设计图纸（含设计说明），图纸数量以完整反映项目各专业内容为准，不要求提供整套设计施工图纸。</w:t>
      </w:r>
    </w:p>
    <w:p w14:paraId="51F736BE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工业项目中厂房建筑除提供以上资料外，还应提供主要生产车间工艺布置图及设备表，如采用新工艺应附主要工艺流程图、工艺系统图等。</w:t>
      </w:r>
    </w:p>
    <w:p w14:paraId="4FAC3D47"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“工程勘察报告”文本</w:t>
      </w:r>
    </w:p>
    <w:p w14:paraId="6868FC62"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电子版申报资料</w:t>
      </w:r>
    </w:p>
    <w:p w14:paraId="290E5A3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1.申报资料汇编；</w:t>
      </w:r>
    </w:p>
    <w:p w14:paraId="3C93F03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2.时长不超过5分钟的视频资料。</w:t>
      </w:r>
    </w:p>
    <w:p w14:paraId="11B9E85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以上“申报资料汇编”按A4图幅简装成册，一式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份； “主要工程设计图纸汇编”房屋建筑类按A3图幅简装成册（建筑设计图纸汇编应按建筑，结构，水、暖、电分册装订），一式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份；工业项目、市政、园林类项目，不需分册，一式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份。所有资料均需准备电子版U盘一份。</w:t>
      </w:r>
    </w:p>
    <w:p w14:paraId="5BF00BFA">
      <w:pPr>
        <w:pStyle w:val="2"/>
        <w:spacing w:after="0" w:line="60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三、申报陕西省优秀工程建设标准设计奖所需资料</w:t>
      </w:r>
    </w:p>
    <w:p w14:paraId="127BC8BB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（一）申报资料汇编</w:t>
      </w:r>
    </w:p>
    <w:p w14:paraId="0B51625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1.陕西省优秀工程建设标准设计奖申报表；</w:t>
      </w:r>
    </w:p>
    <w:p w14:paraId="5EF2FEC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2.标准设计立项文件；</w:t>
      </w:r>
    </w:p>
    <w:p w14:paraId="257BCA0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3.国家、行业、省住房城乡建设主管部门审批文件；</w:t>
      </w:r>
    </w:p>
    <w:p w14:paraId="272A631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4.标准设计技术说明；</w:t>
      </w:r>
    </w:p>
    <w:p w14:paraId="63190B3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5.三个以上用户（包括施工单位）的使用效益证明材料。</w:t>
      </w:r>
    </w:p>
    <w:p w14:paraId="456D2F10">
      <w:pPr>
        <w:pStyle w:val="2"/>
        <w:spacing w:after="0" w:line="60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6.单位对上述申报材料真实性的审核情况、公示材料及公示结果说明。</w:t>
      </w:r>
    </w:p>
    <w:p w14:paraId="049841A1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（二）印刷出版的标准设计图集</w:t>
      </w:r>
    </w:p>
    <w:p w14:paraId="2A683B9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以上“申报资料汇编”按A4图幅简装成册。所有资料均需准备电子版U盘一份。</w:t>
      </w:r>
    </w:p>
    <w:p w14:paraId="0B4022B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四、申报陕西省优秀工程勘察设计计算机软件奖所需资料</w:t>
      </w:r>
    </w:p>
    <w:p w14:paraId="797FDB51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（一）申报资料汇编</w:t>
      </w:r>
    </w:p>
    <w:p w14:paraId="37371B7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1.陕西省优秀工程勘察设计计算机软件奖申报表；</w:t>
      </w:r>
    </w:p>
    <w:p w14:paraId="0798BCC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2.计算机软件鉴定报告；</w:t>
      </w:r>
    </w:p>
    <w:p w14:paraId="7CBE1C2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3.计算机软件测评报告；</w:t>
      </w:r>
    </w:p>
    <w:p w14:paraId="7BD5B3D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4.计算机软件技术说明；</w:t>
      </w:r>
    </w:p>
    <w:p w14:paraId="679E8D5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5.使用单位证明材料。</w:t>
      </w:r>
    </w:p>
    <w:p w14:paraId="7F27D354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6.单位对上述申报材料真实性的审核情况、公示材料及公示结果说明。</w:t>
      </w:r>
    </w:p>
    <w:p w14:paraId="3097164A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（二）电子版申报资料</w:t>
      </w:r>
    </w:p>
    <w:p w14:paraId="66BEEB5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1.申报资料汇编；</w:t>
      </w:r>
    </w:p>
    <w:p w14:paraId="4A6229B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2.计算机软件演示资料。</w:t>
      </w:r>
    </w:p>
    <w:p w14:paraId="77C92C5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以上“申报资料汇编”按A4图幅简装成册，一式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份。所有资料均需准备电子版U盘一份。</w:t>
      </w:r>
    </w:p>
    <w:p w14:paraId="127BE862">
      <w:pPr>
        <w:pStyle w:val="2"/>
        <w:spacing w:after="0" w:line="60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五、申报陕西省优秀工程设计专项奖所需资料</w:t>
      </w:r>
    </w:p>
    <w:p w14:paraId="43C5C247">
      <w:pPr>
        <w:adjustRightInd w:val="0"/>
        <w:snapToGrid w:val="0"/>
        <w:spacing w:line="6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参照申报陕西省优秀工程设计奖所需资料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E1071D-389C-45CD-B33E-E2038F7F4A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42B83CF-2303-4339-BBF9-ED89C8A27E4E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2C7EE9-DDBB-4C44-8C45-8C677FE4A25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FAC1F9C-9610-4260-9C59-23811F0975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62B6C443-75CB-41FF-ABA2-F895F64D75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DC43B"/>
    <w:multiLevelType w:val="singleLevel"/>
    <w:tmpl w:val="E7FDC43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C4990"/>
    <w:rsid w:val="6E9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等线" w:hAnsi="等线" w:eastAsia="等线" w:cs="等线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1582</Words>
  <Characters>1634</Characters>
  <Lines>0</Lines>
  <Paragraphs>0</Paragraphs>
  <TotalTime>0</TotalTime>
  <ScaleCrop>false</ScaleCrop>
  <LinksUpToDate>false</LinksUpToDate>
  <CharactersWithSpaces>1644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2025-12-31T02:14:00Z</dcterms:created>
  <dc:creator>Administrator</dc:creator>
  <cp:lastModifiedBy>〰</cp:lastModifiedBy>
  <dcterms:modified xsi:type="dcterms:W3CDTF">2025-12-31T02:24:39Z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B38705ABEE66427EB7D1B3BC64EA1353_12</vt:lpwstr>
  </property>
</Properties>
</file>