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EC" w:rsidRPr="00634C5B" w:rsidRDefault="007C48EC" w:rsidP="007C48EC">
      <w:pPr>
        <w:widowControl/>
        <w:shd w:val="clear" w:color="auto" w:fill="FFFFFF"/>
        <w:jc w:val="left"/>
        <w:rPr>
          <w:rFonts w:ascii="Arial" w:hAnsi="Arial" w:cs="Arial"/>
          <w:color w:val="000000"/>
          <w:kern w:val="0"/>
          <w:sz w:val="14"/>
          <w:szCs w:val="14"/>
        </w:rPr>
      </w:pPr>
      <w:r w:rsidRPr="00634C5B">
        <w:rPr>
          <w:rFonts w:ascii="Arial" w:hAnsi="Arial" w:cs="Arial"/>
          <w:b/>
          <w:bCs/>
          <w:color w:val="000000"/>
          <w:kern w:val="0"/>
          <w:sz w:val="28"/>
          <w:szCs w:val="28"/>
        </w:rPr>
        <w:t>附表三</w:t>
      </w:r>
      <w:r w:rsidRPr="00634C5B">
        <w:rPr>
          <w:rFonts w:ascii="Arial" w:hAnsi="Arial" w:cs="Arial"/>
          <w:b/>
          <w:bCs/>
          <w:color w:val="000000"/>
          <w:kern w:val="0"/>
          <w:sz w:val="28"/>
          <w:szCs w:val="28"/>
        </w:rPr>
        <w:t>  </w:t>
      </w:r>
      <w:r w:rsidRPr="00634C5B">
        <w:rPr>
          <w:rFonts w:ascii="Arial" w:hAnsi="Arial" w:cs="Arial"/>
          <w:b/>
          <w:bCs/>
          <w:color w:val="000000"/>
          <w:kern w:val="0"/>
          <w:sz w:val="28"/>
        </w:rPr>
        <w:t> </w:t>
      </w:r>
      <w:r w:rsidRPr="00634C5B">
        <w:rPr>
          <w:rFonts w:ascii="Arial" w:hAnsi="Arial" w:cs="Arial"/>
          <w:b/>
          <w:bCs/>
          <w:color w:val="000000"/>
          <w:kern w:val="0"/>
          <w:sz w:val="28"/>
          <w:szCs w:val="28"/>
        </w:rPr>
        <w:t>建筑设计其他服务成本附加系数信息表</w:t>
      </w:r>
    </w:p>
    <w:tbl>
      <w:tblPr>
        <w:tblW w:w="0" w:type="auto"/>
        <w:jc w:val="center"/>
        <w:tblInd w:w="1030" w:type="dxa"/>
        <w:tblCellMar>
          <w:left w:w="0" w:type="dxa"/>
          <w:right w:w="0" w:type="dxa"/>
        </w:tblCellMar>
        <w:tblLook w:val="04A0"/>
      </w:tblPr>
      <w:tblGrid>
        <w:gridCol w:w="752"/>
        <w:gridCol w:w="2767"/>
        <w:gridCol w:w="2337"/>
        <w:gridCol w:w="1636"/>
      </w:tblGrid>
      <w:tr w:rsidR="007C48EC" w:rsidRPr="00634C5B" w:rsidTr="00980A1E">
        <w:trPr>
          <w:trHeight w:val="567"/>
          <w:tblHeader/>
          <w:jc w:val="center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2693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服务成本附加系数</w:t>
            </w:r>
          </w:p>
        </w:tc>
        <w:tc>
          <w:tcPr>
            <w:tcW w:w="1832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7C48EC" w:rsidRPr="00634C5B" w:rsidTr="00980A1E">
        <w:trPr>
          <w:trHeight w:val="641"/>
          <w:jc w:val="center"/>
        </w:trPr>
        <w:tc>
          <w:tcPr>
            <w:tcW w:w="8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总体设计</w:t>
            </w:r>
          </w:p>
        </w:tc>
        <w:tc>
          <w:tcPr>
            <w:tcW w:w="26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0.1</w:t>
            </w:r>
          </w:p>
        </w:tc>
        <w:tc>
          <w:tcPr>
            <w:tcW w:w="183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C48EC" w:rsidRPr="00634C5B" w:rsidTr="00980A1E">
        <w:trPr>
          <w:trHeight w:val="510"/>
          <w:jc w:val="center"/>
        </w:trPr>
        <w:tc>
          <w:tcPr>
            <w:tcW w:w="8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设计总包服务、主体设计协调</w:t>
            </w:r>
          </w:p>
        </w:tc>
        <w:tc>
          <w:tcPr>
            <w:tcW w:w="26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0.1-0.2</w:t>
            </w:r>
          </w:p>
        </w:tc>
        <w:tc>
          <w:tcPr>
            <w:tcW w:w="183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C48EC" w:rsidRPr="00634C5B" w:rsidTr="00980A1E">
        <w:trPr>
          <w:trHeight w:val="1359"/>
          <w:jc w:val="center"/>
        </w:trPr>
        <w:tc>
          <w:tcPr>
            <w:tcW w:w="8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绿色建筑设计</w:t>
            </w:r>
          </w:p>
        </w:tc>
        <w:tc>
          <w:tcPr>
            <w:tcW w:w="26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一星： 0.05</w:t>
            </w:r>
          </w:p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二星： 0.15</w:t>
            </w:r>
          </w:p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三星： 0.30</w:t>
            </w:r>
          </w:p>
        </w:tc>
        <w:tc>
          <w:tcPr>
            <w:tcW w:w="183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keepNext/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C48EC" w:rsidRPr="00634C5B" w:rsidTr="00980A1E">
        <w:trPr>
          <w:trHeight w:val="510"/>
          <w:jc w:val="center"/>
        </w:trPr>
        <w:tc>
          <w:tcPr>
            <w:tcW w:w="8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BIM技术设计</w:t>
            </w:r>
          </w:p>
        </w:tc>
        <w:tc>
          <w:tcPr>
            <w:tcW w:w="26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0.2-0.5</w:t>
            </w:r>
          </w:p>
        </w:tc>
        <w:tc>
          <w:tcPr>
            <w:tcW w:w="183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C48EC" w:rsidRPr="00634C5B" w:rsidTr="00980A1E">
        <w:trPr>
          <w:trHeight w:val="510"/>
          <w:jc w:val="center"/>
        </w:trPr>
        <w:tc>
          <w:tcPr>
            <w:tcW w:w="8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被动式节能设计</w:t>
            </w:r>
          </w:p>
        </w:tc>
        <w:tc>
          <w:tcPr>
            <w:tcW w:w="26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0.1-0.3</w:t>
            </w:r>
          </w:p>
        </w:tc>
        <w:tc>
          <w:tcPr>
            <w:tcW w:w="183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C48EC" w:rsidRPr="00634C5B" w:rsidTr="00980A1E">
        <w:trPr>
          <w:trHeight w:val="510"/>
          <w:jc w:val="center"/>
        </w:trPr>
        <w:tc>
          <w:tcPr>
            <w:tcW w:w="8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预制装配式设计</w:t>
            </w:r>
          </w:p>
        </w:tc>
        <w:tc>
          <w:tcPr>
            <w:tcW w:w="26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0.1-0.3</w:t>
            </w:r>
          </w:p>
        </w:tc>
        <w:tc>
          <w:tcPr>
            <w:tcW w:w="183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C48EC" w:rsidRPr="00634C5B" w:rsidTr="00980A1E">
        <w:trPr>
          <w:trHeight w:val="510"/>
          <w:jc w:val="center"/>
        </w:trPr>
        <w:tc>
          <w:tcPr>
            <w:tcW w:w="8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建筑智能化设计</w:t>
            </w:r>
          </w:p>
        </w:tc>
        <w:tc>
          <w:tcPr>
            <w:tcW w:w="26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0.1-0.35</w:t>
            </w:r>
          </w:p>
        </w:tc>
        <w:tc>
          <w:tcPr>
            <w:tcW w:w="183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EC" w:rsidRPr="00634C5B" w:rsidRDefault="007C48EC" w:rsidP="00980A1E">
            <w:pPr>
              <w:widowControl/>
              <w:tabs>
                <w:tab w:val="center" w:pos="661"/>
              </w:tabs>
              <w:spacing w:line="216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ab/>
            </w: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C48EC" w:rsidRPr="00634C5B" w:rsidTr="00980A1E">
        <w:trPr>
          <w:trHeight w:val="510"/>
          <w:jc w:val="center"/>
        </w:trPr>
        <w:tc>
          <w:tcPr>
            <w:tcW w:w="8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编制施工招标技术文件</w:t>
            </w:r>
          </w:p>
        </w:tc>
        <w:tc>
          <w:tcPr>
            <w:tcW w:w="26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0.1</w:t>
            </w:r>
          </w:p>
        </w:tc>
        <w:tc>
          <w:tcPr>
            <w:tcW w:w="183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C48EC" w:rsidRPr="00634C5B" w:rsidTr="00980A1E">
        <w:trPr>
          <w:trHeight w:val="510"/>
          <w:jc w:val="center"/>
        </w:trPr>
        <w:tc>
          <w:tcPr>
            <w:tcW w:w="8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编制工程量清单</w:t>
            </w:r>
          </w:p>
        </w:tc>
        <w:tc>
          <w:tcPr>
            <w:tcW w:w="26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0.06-0.1</w:t>
            </w:r>
          </w:p>
        </w:tc>
        <w:tc>
          <w:tcPr>
            <w:tcW w:w="183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C48EC" w:rsidRPr="00634C5B" w:rsidTr="00980A1E">
        <w:trPr>
          <w:trHeight w:val="510"/>
          <w:jc w:val="center"/>
        </w:trPr>
        <w:tc>
          <w:tcPr>
            <w:tcW w:w="8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编制施工图预算</w:t>
            </w:r>
          </w:p>
        </w:tc>
        <w:tc>
          <w:tcPr>
            <w:tcW w:w="26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0.1</w:t>
            </w:r>
          </w:p>
        </w:tc>
        <w:tc>
          <w:tcPr>
            <w:tcW w:w="183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C48EC" w:rsidRPr="00634C5B" w:rsidTr="00980A1E">
        <w:trPr>
          <w:trHeight w:val="510"/>
          <w:jc w:val="center"/>
        </w:trPr>
        <w:tc>
          <w:tcPr>
            <w:tcW w:w="8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建设过程第三方设计咨询</w:t>
            </w:r>
          </w:p>
        </w:tc>
        <w:tc>
          <w:tcPr>
            <w:tcW w:w="26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0.1-0.3</w:t>
            </w:r>
          </w:p>
        </w:tc>
        <w:tc>
          <w:tcPr>
            <w:tcW w:w="183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C48EC" w:rsidRPr="00634C5B" w:rsidTr="00980A1E">
        <w:trPr>
          <w:trHeight w:val="489"/>
          <w:jc w:val="center"/>
        </w:trPr>
        <w:tc>
          <w:tcPr>
            <w:tcW w:w="8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编制竣工图</w:t>
            </w:r>
          </w:p>
        </w:tc>
        <w:tc>
          <w:tcPr>
            <w:tcW w:w="26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0.1</w:t>
            </w:r>
          </w:p>
        </w:tc>
        <w:tc>
          <w:tcPr>
            <w:tcW w:w="183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EC" w:rsidRPr="00634C5B" w:rsidRDefault="007C48EC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7C48EC" w:rsidRPr="00634C5B" w:rsidRDefault="007C48EC" w:rsidP="007C48EC">
      <w:pPr>
        <w:widowControl/>
        <w:shd w:val="clear" w:color="auto" w:fill="FFFFFF"/>
        <w:spacing w:line="216" w:lineRule="atLeast"/>
        <w:ind w:hanging="720"/>
        <w:jc w:val="left"/>
        <w:rPr>
          <w:rFonts w:ascii="Arial" w:hAnsi="Arial" w:cs="Arial"/>
          <w:color w:val="000000"/>
          <w:kern w:val="0"/>
          <w:sz w:val="14"/>
          <w:szCs w:val="14"/>
        </w:rPr>
      </w:pPr>
      <w:r w:rsidRPr="00634C5B">
        <w:rPr>
          <w:rFonts w:ascii="Arial" w:hAnsi="Arial" w:cs="Arial"/>
          <w:color w:val="000000"/>
          <w:kern w:val="0"/>
          <w:sz w:val="24"/>
          <w:szCs w:val="24"/>
        </w:rPr>
        <w:t>注：</w:t>
      </w:r>
    </w:p>
    <w:p w:rsidR="007C48EC" w:rsidRPr="00634C5B" w:rsidRDefault="007C48EC" w:rsidP="007C48EC">
      <w:pPr>
        <w:widowControl/>
        <w:shd w:val="clear" w:color="auto" w:fill="FFFFFF"/>
        <w:spacing w:line="216" w:lineRule="atLeast"/>
        <w:ind w:firstLine="485"/>
        <w:jc w:val="left"/>
        <w:rPr>
          <w:rFonts w:ascii="Arial" w:hAnsi="Arial" w:cs="Arial"/>
          <w:color w:val="000000"/>
          <w:kern w:val="0"/>
          <w:sz w:val="14"/>
          <w:szCs w:val="14"/>
        </w:rPr>
      </w:pPr>
      <w:r w:rsidRPr="00634C5B"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．发包人要求设计人提供附表三中所列的服务时，设计服务成本相应增加，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服务成本附加系数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反映了所增加成本与设计基本服务成本基数的比例关系，有区间值的系对不同服务内容、不同深度与复杂程度采集、分析的结果。</w:t>
      </w:r>
    </w:p>
    <w:p w:rsidR="007C48EC" w:rsidRPr="00634C5B" w:rsidRDefault="007C48EC" w:rsidP="007C48EC">
      <w:pPr>
        <w:widowControl/>
        <w:shd w:val="clear" w:color="auto" w:fill="FFFFFF"/>
        <w:spacing w:line="216" w:lineRule="atLeast"/>
        <w:ind w:firstLine="485"/>
        <w:jc w:val="left"/>
        <w:rPr>
          <w:rFonts w:ascii="Arial" w:hAnsi="Arial" w:cs="Arial"/>
          <w:color w:val="000000"/>
          <w:kern w:val="0"/>
          <w:sz w:val="14"/>
          <w:szCs w:val="14"/>
        </w:rPr>
      </w:pPr>
      <w:r w:rsidRPr="00634C5B">
        <w:rPr>
          <w:rFonts w:ascii="Arial" w:hAnsi="Arial" w:cs="Arial"/>
          <w:color w:val="000000"/>
          <w:kern w:val="0"/>
          <w:sz w:val="24"/>
          <w:szCs w:val="24"/>
        </w:rPr>
        <w:t>2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．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总体设计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指初步设计之前，一些项目需要分步建设，发包人要求编制的总体设计（总体规划设计）。一般建设项目的总平面布置或总图设计不属于总体设计范畴。</w:t>
      </w:r>
    </w:p>
    <w:p w:rsidR="007C48EC" w:rsidRPr="00634C5B" w:rsidRDefault="007C48EC" w:rsidP="007C48EC">
      <w:pPr>
        <w:widowControl/>
        <w:shd w:val="clear" w:color="auto" w:fill="FFFFFF"/>
        <w:spacing w:line="216" w:lineRule="atLeast"/>
        <w:ind w:firstLine="485"/>
        <w:jc w:val="left"/>
        <w:rPr>
          <w:rFonts w:ascii="Arial" w:hAnsi="Arial" w:cs="Arial"/>
          <w:color w:val="000000"/>
          <w:kern w:val="0"/>
          <w:sz w:val="14"/>
          <w:szCs w:val="14"/>
        </w:rPr>
      </w:pPr>
      <w:r w:rsidRPr="00634C5B">
        <w:rPr>
          <w:rFonts w:ascii="Arial" w:hAnsi="Arial" w:cs="Arial"/>
          <w:color w:val="000000"/>
          <w:kern w:val="0"/>
          <w:sz w:val="24"/>
          <w:szCs w:val="24"/>
        </w:rPr>
        <w:t>3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．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设计总包服务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指设计人承担全部（含分包）设计管理责任，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主体设计协调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指建设项目由两个或者两个以上设计人承担时，发包人确定其中一个设计人承担主体设计协调服务，对设计的合理性和整体性负责。</w:t>
      </w:r>
    </w:p>
    <w:p w:rsidR="007C48EC" w:rsidRDefault="007C48EC" w:rsidP="007C48EC"/>
    <w:p w:rsidR="00641A45" w:rsidRDefault="00641A45"/>
    <w:sectPr w:rsidR="00641A45" w:rsidSect="00D50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48EC"/>
    <w:rsid w:val="00641A45"/>
    <w:rsid w:val="007C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2017-01-20T07:25:00Z</dcterms:created>
  <dcterms:modified xsi:type="dcterms:W3CDTF">2017-01-20T07:25:00Z</dcterms:modified>
</cp:coreProperties>
</file>